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標楷體"/>
          <w:b/>
          <w:color w:val="000000"/>
          <w:sz w:val="36"/>
          <w:szCs w:val="36"/>
          <w:shd w:val="clear" w:color="auto" w:fill="D9D9D9"/>
        </w:rPr>
      </w:pPr>
      <w:bookmarkStart w:id="0" w:name="_heading=h.gjdgxs" w:colFirst="0" w:colLast="0"/>
      <w:bookmarkEnd w:id="0"/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>表格二</w:t>
      </w:r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 xml:space="preserve"> </w:t>
      </w:r>
    </w:p>
    <w:p w:rsidR="003E40C2" w:rsidRPr="00AC6377" w:rsidRDefault="00AF5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6"/>
          <w:szCs w:val="36"/>
        </w:rPr>
      </w:pPr>
      <w:sdt>
        <w:sdtPr>
          <w:tag w:val="goog_rdk_0"/>
          <w:id w:val="269589975"/>
        </w:sdtPr>
        <w:sdtEndPr/>
        <w:sdtContent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輔仁大學外語學院</w:t>
          </w:r>
          <w:r w:rsidR="00D04587" w:rsidRPr="00AC6377">
            <w:rPr>
              <w:rFonts w:eastAsia="Gungsuh"/>
              <w:b/>
              <w:color w:val="000000"/>
              <w:sz w:val="36"/>
              <w:szCs w:val="36"/>
            </w:rPr>
            <w:t xml:space="preserve"> </w:t>
          </w:r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專書出版</w:t>
          </w:r>
          <w:r w:rsidR="00D04587" w:rsidRPr="00AC6377">
            <w:rPr>
              <w:rFonts w:eastAsia="Gungsuh"/>
              <w:b/>
              <w:color w:val="000000"/>
              <w:sz w:val="36"/>
              <w:szCs w:val="36"/>
            </w:rPr>
            <w:t xml:space="preserve">: </w:t>
          </w:r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國際被認可之出版公司申請表</w:t>
          </w:r>
        </w:sdtContent>
      </w:sdt>
    </w:p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</w:rPr>
      </w:pPr>
      <w:r w:rsidRPr="00AC6377">
        <w:rPr>
          <w:b/>
          <w:color w:val="000000"/>
          <w:sz w:val="36"/>
          <w:szCs w:val="36"/>
        </w:rPr>
        <w:t xml:space="preserve">Application Form: Book/Book Chapter—International Publishers </w:t>
      </w:r>
    </w:p>
    <w:tbl>
      <w:tblPr>
        <w:tblStyle w:val="ac"/>
        <w:tblW w:w="13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3375"/>
        <w:gridCol w:w="2835"/>
        <w:gridCol w:w="1842"/>
        <w:gridCol w:w="2809"/>
      </w:tblGrid>
      <w:tr w:rsidR="003E40C2" w:rsidRPr="00AC6377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1"/>
                <w:id w:val="-1829667933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專書或專書論文</w:t>
                </w:r>
              </w:sdtContent>
            </w:sdt>
          </w:p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sdt>
              <w:sdtPr>
                <w:tag w:val="goog_rdk_2"/>
                <w:id w:val="-2070949726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名稱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Title: Book/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Book Chapter</w:t>
            </w:r>
          </w:p>
        </w:tc>
        <w:tc>
          <w:tcPr>
            <w:tcW w:w="3375" w:type="dxa"/>
            <w:vAlign w:val="center"/>
          </w:tcPr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"/>
                <w:id w:val="1136521661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出版機構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Publisher</w:t>
            </w:r>
          </w:p>
        </w:tc>
        <w:tc>
          <w:tcPr>
            <w:tcW w:w="2835" w:type="dxa"/>
            <w:vAlign w:val="center"/>
          </w:tcPr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"/>
                <w:id w:val="1222646635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出版地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Place of Publication</w:t>
            </w:r>
          </w:p>
        </w:tc>
        <w:tc>
          <w:tcPr>
            <w:tcW w:w="1842" w:type="dxa"/>
            <w:vAlign w:val="center"/>
          </w:tcPr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"/>
                <w:id w:val="942729709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出版時間</w:t>
                </w:r>
                <w:r w:rsidR="00D04587" w:rsidRPr="00AC6377">
                  <w:rPr>
                    <w:rFonts w:eastAsia="Gungsuh"/>
                    <w:b/>
                    <w:color w:val="000000"/>
                  </w:rPr>
                  <w:t xml:space="preserve"> 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Publication Date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 xml:space="preserve"> </w:t>
            </w:r>
          </w:p>
        </w:tc>
        <w:tc>
          <w:tcPr>
            <w:tcW w:w="28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6"/>
                <w:id w:val="-1901581418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備註</w:t>
                </w:r>
                <w:r w:rsidR="00D04587" w:rsidRPr="00AC6377">
                  <w:rPr>
                    <w:rFonts w:eastAsia="Gungsuh"/>
                    <w:b/>
                    <w:color w:val="000000"/>
                  </w:rPr>
                  <w:t>Notes</w:t>
                </w:r>
              </w:sdtContent>
            </w:sdt>
          </w:p>
          <w:p w:rsidR="003E40C2" w:rsidRPr="00AC6377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7"/>
                <w:id w:val="2036695831"/>
              </w:sdtPr>
              <w:sdtEndPr/>
              <w:sdtContent>
                <w:r w:rsidR="00D04587" w:rsidRPr="00AC6377">
                  <w:rPr>
                    <w:rFonts w:eastAsia="Gungsuh"/>
                    <w:b/>
                    <w:color w:val="000000"/>
                  </w:rPr>
                  <w:t>(</w:t>
                </w:r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為何此出版社為國際認可之公司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e.g., specify how the publisher is internationally acknowledged</w:t>
            </w: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40C2" w:rsidRPr="00AC6377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3375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35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842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A33E42" w:rsidRPr="00A33E42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8"/>
                <w:id w:val="1838115324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兩位同行推薦認可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2 Endorsers </w:t>
            </w:r>
          </w:p>
        </w:tc>
        <w:tc>
          <w:tcPr>
            <w:tcW w:w="10861" w:type="dxa"/>
            <w:gridSpan w:val="4"/>
            <w:vAlign w:val="center"/>
          </w:tcPr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9"/>
                <w:id w:val="1001625243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請每位推薦人提供個人履歷連結與填寫下列問題</w:t>
                </w:r>
                <w:r w:rsidR="00D04587" w:rsidRPr="00A33E42">
                  <w:rPr>
                    <w:rFonts w:eastAsia="Gungsuh"/>
                  </w:rPr>
                  <w:t>:</w:t>
                </w:r>
              </w:sdtContent>
            </w:sdt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0"/>
                <w:id w:val="269521440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(a)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請問您對該出版社熟不熟悉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？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 xml:space="preserve">? 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To what extent do you know this publisher?  In the recent three years, do you serve as an editor, and/or reviewer? </w:t>
            </w: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1"/>
                <w:id w:val="716017906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(b)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  <w:r w:rsidR="00D04587" w:rsidRPr="00A33E42">
                  <w:rPr>
                    <w:rFonts w:eastAsia="Gungsuh"/>
                  </w:rPr>
                  <w:t xml:space="preserve">: 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Please evaluate the quality of this publisher (5: highest, 1: lowest) </w:t>
            </w: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2"/>
                <w:id w:val="18053616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  <w:r w:rsidR="00D04587" w:rsidRPr="00A33E42">
                  <w:rPr>
                    <w:rFonts w:eastAsia="Gungsuh"/>
                  </w:rPr>
                  <w:t xml:space="preserve"> CV link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514DD3" w:rsidRDefault="00AF540F">
            <w:pPr>
              <w:ind w:left="0" w:hanging="2"/>
              <w:rPr>
                <w:b/>
              </w:rPr>
            </w:pPr>
            <w:sdt>
              <w:sdtPr>
                <w:tag w:val="goog_rdk_13"/>
                <w:id w:val="1505088850"/>
              </w:sdtPr>
              <w:sdtEndPr>
                <w:rPr>
                  <w:b/>
                </w:rPr>
              </w:sdtEndPr>
              <w:sdtContent>
                <w:r w:rsidR="00D04587" w:rsidRPr="00514DD3">
                  <w:rPr>
                    <w:rFonts w:eastAsia="Gungsuh"/>
                    <w:b/>
                  </w:rPr>
                  <w:t xml:space="preserve">(1) </w:t>
                </w:r>
                <w:r w:rsidR="00D04587" w:rsidRPr="00514DD3">
                  <w:rPr>
                    <w:rFonts w:ascii="微軟正黑體" w:eastAsia="微軟正黑體" w:hAnsi="微軟正黑體" w:cs="微軟正黑體" w:hint="eastAsia"/>
                    <w:b/>
                  </w:rPr>
                  <w:t>推薦人姓名</w:t>
                </w:r>
                <w:r w:rsidR="00D04587" w:rsidRPr="00514DD3">
                  <w:rPr>
                    <w:rFonts w:eastAsia="Gungsuh"/>
                    <w:b/>
                  </w:rPr>
                  <w:t xml:space="preserve">Name </w:t>
                </w:r>
              </w:sdtContent>
            </w:sdt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4"/>
                <w:id w:val="95376595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(1a)  </w:t>
                </w:r>
                <w:r w:rsidR="00514DD3" w:rsidRPr="00A33E42">
                  <w:rPr>
                    <w:rFonts w:ascii="微軟正黑體" w:eastAsia="微軟正黑體" w:hAnsi="微軟正黑體" w:cs="微軟正黑體" w:hint="eastAsia"/>
                  </w:rPr>
                  <w:t>請問您對該出版社熟不熟悉</w:t>
                </w:r>
                <w:r w:rsidR="00514DD3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？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>?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5"/>
                <w:id w:val="1919754575"/>
              </w:sdtPr>
              <w:sdtEndPr/>
              <w:sdtContent>
                <w:r w:rsidR="00D04587" w:rsidRPr="00A33E42">
                  <w:rPr>
                    <w:rFonts w:eastAsia="Gungsuh"/>
                  </w:rPr>
                  <w:t>(1b)</w:t>
                </w:r>
                <w:r w:rsidR="00514DD3">
                  <w:rPr>
                    <w:rFonts w:asciiTheme="minorEastAsia" w:hAnsiTheme="minorEastAsia" w:hint="eastAsia"/>
                    <w:lang w:eastAsia="zh-TW"/>
                  </w:rPr>
                  <w:t xml:space="preserve">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6"/>
                <w:id w:val="294641420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(1c)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1" w:name="_GoBack"/>
            <w:bookmarkEnd w:id="1"/>
          </w:p>
          <w:p w:rsidR="003E40C2" w:rsidRPr="00514DD3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17"/>
                <w:id w:val="1069382059"/>
              </w:sdtPr>
              <w:sdtEndPr>
                <w:rPr>
                  <w:b/>
                </w:rPr>
              </w:sdtEndPr>
              <w:sdtContent>
                <w:r w:rsidR="00D04587" w:rsidRPr="00514DD3">
                  <w:rPr>
                    <w:rFonts w:eastAsia="Gungsuh"/>
                    <w:b/>
                  </w:rPr>
                  <w:t xml:space="preserve">(2) </w:t>
                </w:r>
                <w:r w:rsidR="00D04587" w:rsidRPr="00514DD3">
                  <w:rPr>
                    <w:rFonts w:ascii="微軟正黑體" w:eastAsia="微軟正黑體" w:hAnsi="微軟正黑體" w:cs="微軟正黑體" w:hint="eastAsia"/>
                    <w:b/>
                  </w:rPr>
                  <w:t>推薦人姓名</w:t>
                </w:r>
                <w:r w:rsidR="00D04587" w:rsidRPr="00514DD3">
                  <w:rPr>
                    <w:rFonts w:eastAsia="Gungsuh"/>
                    <w:b/>
                  </w:rPr>
                  <w:t>Name</w:t>
                </w:r>
              </w:sdtContent>
            </w:sdt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8"/>
                <w:id w:val="-417560055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(2a) </w:t>
                </w:r>
                <w:r w:rsidR="00514DD3" w:rsidRPr="00A33E42">
                  <w:rPr>
                    <w:rFonts w:eastAsia="Gungsuh"/>
                  </w:rPr>
                  <w:t xml:space="preserve"> </w:t>
                </w:r>
                <w:r w:rsidR="00514DD3" w:rsidRPr="00A33E42">
                  <w:rPr>
                    <w:rFonts w:ascii="微軟正黑體" w:eastAsia="微軟正黑體" w:hAnsi="微軟正黑體" w:cs="微軟正黑體" w:hint="eastAsia"/>
                  </w:rPr>
                  <w:t>請問您對該出版社熟不熟悉</w:t>
                </w:r>
                <w:r w:rsidR="00514DD3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？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>?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9"/>
                <w:id w:val="-591091351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(2b)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20"/>
                <w:id w:val="2003926087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</w:sdtContent>
            </w:sdt>
          </w:p>
        </w:tc>
      </w:tr>
      <w:tr w:rsidR="003E40C2" w:rsidRPr="00A33E42">
        <w:trPr>
          <w:trHeight w:val="2030"/>
          <w:jc w:val="center"/>
        </w:trPr>
        <w:tc>
          <w:tcPr>
            <w:tcW w:w="2149" w:type="dxa"/>
            <w:vAlign w:val="center"/>
          </w:tcPr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1"/>
                <w:id w:val="403111094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通過會議</w:t>
                </w:r>
                <w:r w:rsidR="00D04587" w:rsidRPr="00A33E42">
                  <w:rPr>
                    <w:rFonts w:eastAsia="Gungsuh"/>
                    <w:b/>
                  </w:rPr>
                  <w:t>:</w:t>
                </w:r>
              </w:sdtContent>
            </w:sdt>
          </w:p>
          <w:p w:rsidR="003E40C2" w:rsidRPr="00A33E42" w:rsidRDefault="00AF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22"/>
                <w:id w:val="915828413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院發會研究改進組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Committee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b/>
              </w:rPr>
              <w:t xml:space="preserve">(CFLL Research Enhancement Committee) Approval </w:t>
            </w:r>
          </w:p>
        </w:tc>
        <w:tc>
          <w:tcPr>
            <w:tcW w:w="10861" w:type="dxa"/>
            <w:gridSpan w:val="4"/>
            <w:vAlign w:val="center"/>
          </w:tcPr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3E40C2" w:rsidRPr="00A33E42" w:rsidRDefault="003E40C2">
      <w:pPr>
        <w:spacing w:line="240" w:lineRule="auto"/>
        <w:ind w:left="0" w:hanging="2"/>
      </w:pPr>
    </w:p>
    <w:p w:rsidR="003E40C2" w:rsidRPr="00A33E42" w:rsidRDefault="00AF5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sdt>
        <w:sdtPr>
          <w:tag w:val="goog_rdk_23"/>
          <w:id w:val="-1385943443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</w:rPr>
            <w:t>以下素負國際聲譽之學術出版機構</w:t>
          </w:r>
          <w:r w:rsidR="00D04587" w:rsidRPr="00A33E42">
            <w:rPr>
              <w:rFonts w:ascii="Malgun Gothic Semilight" w:eastAsia="Malgun Gothic Semilight" w:hAnsi="Malgun Gothic Semilight" w:cs="Malgun Gothic Semilight" w:hint="eastAsia"/>
            </w:rPr>
            <w:t>，</w:t>
          </w:r>
          <w:r w:rsidR="00D04587" w:rsidRPr="00A33E42">
            <w:rPr>
              <w:rFonts w:ascii="微軟正黑體" w:eastAsia="微軟正黑體" w:hAnsi="微軟正黑體" w:cs="微軟正黑體" w:hint="eastAsia"/>
            </w:rPr>
            <w:t>請參閱下列名單</w:t>
          </w:r>
          <w:r w:rsidR="00D04587" w:rsidRPr="00A33E42">
            <w:rPr>
              <w:rFonts w:ascii="Malgun Gothic Semilight" w:eastAsia="Malgun Gothic Semilight" w:hAnsi="Malgun Gothic Semilight" w:cs="Malgun Gothic Semilight" w:hint="eastAsia"/>
            </w:rPr>
            <w:t>。</w:t>
          </w:r>
        </w:sdtContent>
      </w:sdt>
    </w:p>
    <w:p w:rsidR="003E40C2" w:rsidRPr="00A33E42" w:rsidRDefault="00AF5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  <w:sdt>
        <w:sdtPr>
          <w:tag w:val="goog_rdk_24"/>
          <w:id w:val="1549573811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  <w:b/>
              <w:u w:val="single"/>
            </w:rPr>
            <w:t>國際知名大學出版社</w:t>
          </w:r>
          <w:r w:rsidR="00D04587" w:rsidRPr="00A33E42">
            <w:rPr>
              <w:rFonts w:eastAsia="Gungsuh"/>
              <w:b/>
              <w:u w:val="single"/>
            </w:rPr>
            <w:t xml:space="preserve"> (International University Press):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Cambridge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Chicago University Press (www.press.uchicago.edu/)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Cork University Press (http://www.corkuniversitypress.com/journals/)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CSLI (Stanford University) Duke University Press Edinburgh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Hong Kong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Indiana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Johns Hopkins University Press Liverpool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(http://www.liverpool-unipress.co.uk/html/catagories.asp?idCategory=31) Manchester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MIT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National Taiwan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lastRenderedPageBreak/>
        <w:t>National University of Singapore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Oxford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de l'Université de Montréal Presses universitaires de Bordeaux Presses universitaires de Caen Presses universitaires de France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Franche-Comté Presses universitaires de Nancy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Rennes Presses Universitaires du Mirail Presses Universitaires du Septentrion Purdue University Press</w:t>
      </w:r>
    </w:p>
    <w:p w:rsidR="003E40C2" w:rsidRPr="00A33E42" w:rsidRDefault="00AF5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sdt>
        <w:sdtPr>
          <w:tag w:val="goog_rdk_25"/>
          <w:id w:val="-1944458647"/>
        </w:sdtPr>
        <w:sdtEndPr/>
        <w:sdtContent>
          <w:r w:rsidR="00D04587" w:rsidRPr="00A33E42">
            <w:rPr>
              <w:rFonts w:eastAsia="Gungsuh"/>
              <w:lang w:val="pt-BR"/>
            </w:rPr>
            <w:t>The Chinese University Press</w:t>
          </w:r>
          <w:r w:rsidR="00D04587" w:rsidRPr="00A33E42">
            <w:rPr>
              <w:rFonts w:eastAsia="Gungsuh"/>
              <w:lang w:val="pt-BR"/>
            </w:rPr>
            <w:t>（</w:t>
          </w:r>
          <w:r w:rsidR="00D04587" w:rsidRPr="00A33E42">
            <w:rPr>
              <w:rFonts w:ascii="微軟正黑體" w:eastAsia="微軟正黑體" w:hAnsi="微軟正黑體" w:cs="微軟正黑體" w:hint="eastAsia"/>
            </w:rPr>
            <w:t>香港中文大學出版社</w:t>
          </w:r>
          <w:r w:rsidR="00D04587" w:rsidRPr="00A33E42">
            <w:rPr>
              <w:rFonts w:eastAsia="Gungsuh"/>
              <w:lang w:val="pt-BR"/>
            </w:rPr>
            <w:t>）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University of California Press University of Hawaii Press University of Illinois Press University of Pennsylvania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University of Toronto Press (www.utpress.utoronto.ca/)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 </w:t>
      </w:r>
    </w:p>
    <w:p w:rsidR="003E40C2" w:rsidRPr="00A33E42" w:rsidRDefault="00AF5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  <w:sdt>
        <w:sdtPr>
          <w:tag w:val="goog_rdk_26"/>
          <w:id w:val="677698822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  <w:b/>
              <w:u w:val="single"/>
            </w:rPr>
            <w:t>國際知名學術出版社</w:t>
          </w:r>
          <w:r w:rsidR="00D04587" w:rsidRPr="00A33E42">
            <w:rPr>
              <w:rFonts w:eastAsia="Gungsuh"/>
              <w:b/>
              <w:u w:val="single"/>
            </w:rPr>
            <w:t xml:space="preserve"> (International academic publisher):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Brill Academic Publishers (www.brill.nl/) Brown Walker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Cambridge Scholars Publishing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Continuum International Publishing Group Ltd (www.continuumbooks.com/)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Deutscher</w:t>
      </w:r>
      <w:proofErr w:type="spellEnd"/>
      <w:r w:rsidRPr="00A33E42">
        <w:t xml:space="preserve"> </w:t>
      </w:r>
      <w:proofErr w:type="spellStart"/>
      <w:r w:rsidRPr="00A33E42">
        <w:t>Akademischer</w:t>
      </w:r>
      <w:proofErr w:type="spellEnd"/>
      <w:r w:rsidRPr="00A33E42">
        <w:t xml:space="preserve"> </w:t>
      </w:r>
      <w:proofErr w:type="spellStart"/>
      <w:r w:rsidRPr="00A33E42">
        <w:t>Austauschdienst</w:t>
      </w:r>
      <w:proofErr w:type="spellEnd"/>
      <w:r w:rsidRPr="00A33E42">
        <w:t xml:space="preserve"> (DAAD) Éditions de la Maison des sciences de </w:t>
      </w:r>
      <w:proofErr w:type="spellStart"/>
      <w:r w:rsidRPr="00A33E42">
        <w:t>l'homme</w:t>
      </w:r>
      <w:proofErr w:type="spellEnd"/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Éditions</w:t>
      </w:r>
      <w:proofErr w:type="spellEnd"/>
      <w:r w:rsidRPr="00A33E42">
        <w:t xml:space="preserve"> de </w:t>
      </w:r>
      <w:proofErr w:type="spellStart"/>
      <w:r w:rsidRPr="00A33E42">
        <w:t>l'É</w:t>
      </w:r>
      <w:proofErr w:type="spellEnd"/>
      <w:r w:rsidRPr="00A33E42">
        <w:t xml:space="preserve"> </w:t>
      </w:r>
      <w:proofErr w:type="spellStart"/>
      <w:r w:rsidRPr="00A33E42">
        <w:t>cole</w:t>
      </w:r>
      <w:proofErr w:type="spellEnd"/>
      <w:r w:rsidRPr="00A33E42">
        <w:t xml:space="preserve"> des </w:t>
      </w:r>
      <w:proofErr w:type="spellStart"/>
      <w:r w:rsidRPr="00A33E42">
        <w:t>hautes</w:t>
      </w:r>
      <w:proofErr w:type="spellEnd"/>
      <w:r w:rsidRPr="00A33E42">
        <w:t xml:space="preserve"> </w:t>
      </w:r>
      <w:proofErr w:type="spellStart"/>
      <w:r w:rsidRPr="00A33E42">
        <w:t>études</w:t>
      </w:r>
      <w:proofErr w:type="spellEnd"/>
      <w:r w:rsidRPr="00A33E42">
        <w:t xml:space="preserve"> </w:t>
      </w:r>
      <w:proofErr w:type="spellStart"/>
      <w:r w:rsidRPr="00A33E42">
        <w:t>en</w:t>
      </w:r>
      <w:proofErr w:type="spellEnd"/>
      <w:r w:rsidRPr="00A33E42">
        <w:t xml:space="preserve"> sciences </w:t>
      </w:r>
      <w:proofErr w:type="spellStart"/>
      <w:r w:rsidRPr="00A33E42">
        <w:t>sociales</w:t>
      </w:r>
      <w:proofErr w:type="spellEnd"/>
      <w:r w:rsidRPr="00A33E42">
        <w:t xml:space="preserve"> Elsevier (Includes Academic Press)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Emerald Group Publishing Limited ENS Éditions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Equinox Publishing Ltd (www.equinoxpub.com/) Goethe </w:t>
      </w:r>
      <w:proofErr w:type="spellStart"/>
      <w:r w:rsidRPr="00A33E42">
        <w:t>Institut</w:t>
      </w:r>
      <w:proofErr w:type="spellEnd"/>
      <w:r w:rsidRPr="00A33E42">
        <w:t xml:space="preserve"> (GI)</w:t>
      </w:r>
    </w:p>
    <w:p w:rsidR="003A409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Hueber</w:t>
      </w:r>
      <w:proofErr w:type="spellEnd"/>
      <w:r w:rsidRPr="00A33E42">
        <w:t xml:space="preserve"> </w:t>
      </w:r>
    </w:p>
    <w:p w:rsidR="003E40C2" w:rsidRPr="00A33E42" w:rsidRDefault="003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I</w:t>
      </w:r>
      <w:r w:rsidR="00F37607" w:rsidRPr="00A33E42">
        <w:t>ud</w:t>
      </w:r>
      <w:r w:rsidR="00D04587" w:rsidRPr="00A33E42">
        <w:t>icium</w:t>
      </w:r>
      <w:proofErr w:type="spellEnd"/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John Benjamins Langenscheidt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LOGOS (Publishing House LOGOS) (http://logos.in.rs/en/) Palgrave Macmillan (http://www.palgrave.com/)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Prentice Hall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Presses Sorbonne Nouvelle </w:t>
      </w:r>
      <w:proofErr w:type="spellStart"/>
      <w:r w:rsidRPr="00A33E42">
        <w:t>Rodopi</w:t>
      </w:r>
      <w:proofErr w:type="spellEnd"/>
      <w:r w:rsidRPr="00A33E42">
        <w:t xml:space="preserve"> (http://www.rodopi.nl/)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Routledge (includes Taylor and Francis) Sage Publications, Inc.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Springer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St. Jerome (www.stjerome.co.uk/)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Walter de Gruyter (includes Mouton de Gruyter) Wiley-Blackwell (includes Wiley and Blackwell)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(www.wiley.com/)</w:t>
      </w:r>
    </w:p>
    <w:sectPr w:rsidR="003E40C2" w:rsidRPr="00A33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0F" w:rsidRDefault="00AF540F">
      <w:pPr>
        <w:spacing w:line="240" w:lineRule="auto"/>
        <w:ind w:left="0" w:hanging="2"/>
      </w:pPr>
      <w:r>
        <w:separator/>
      </w:r>
    </w:p>
  </w:endnote>
  <w:endnote w:type="continuationSeparator" w:id="0">
    <w:p w:rsidR="00AF540F" w:rsidRDefault="00AF54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0F" w:rsidRDefault="00AF540F">
      <w:pPr>
        <w:spacing w:line="240" w:lineRule="auto"/>
        <w:ind w:left="0" w:hanging="2"/>
      </w:pPr>
      <w:r>
        <w:separator/>
      </w:r>
    </w:p>
  </w:footnote>
  <w:footnote w:type="continuationSeparator" w:id="0">
    <w:p w:rsidR="00AF540F" w:rsidRDefault="00AF54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2"/>
    <w:rsid w:val="00084545"/>
    <w:rsid w:val="00190C39"/>
    <w:rsid w:val="003524EA"/>
    <w:rsid w:val="003A4092"/>
    <w:rsid w:val="003E40C2"/>
    <w:rsid w:val="00514DD3"/>
    <w:rsid w:val="0052045B"/>
    <w:rsid w:val="00992E82"/>
    <w:rsid w:val="00A33E42"/>
    <w:rsid w:val="00AC6377"/>
    <w:rsid w:val="00AF540F"/>
    <w:rsid w:val="00D01B07"/>
    <w:rsid w:val="00D04587"/>
    <w:rsid w:val="00D31D56"/>
    <w:rsid w:val="00F37607"/>
    <w:rsid w:val="00F966A2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694A"/>
  <w15:docId w15:val="{5D411253-F088-473A-8EBF-833B0CE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4DA2"/>
    <w:rPr>
      <w:position w:val="-1"/>
      <w:lang w:eastAsia="zh-CN"/>
    </w:rPr>
  </w:style>
  <w:style w:type="paragraph" w:styleId="aa">
    <w:name w:val="footer"/>
    <w:basedOn w:val="a"/>
    <w:link w:val="ab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4DA2"/>
    <w:rPr>
      <w:position w:val="-1"/>
      <w:lang w:eastAsia="zh-CN"/>
    </w:r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D31D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1D56"/>
    <w:rPr>
      <w:rFonts w:asciiTheme="majorHAnsi" w:eastAsiaTheme="majorEastAsia" w:hAnsiTheme="majorHAnsi" w:cstheme="majorBid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3Apq+vja+pFP2L19LkGhDEiNA==">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2022-07-07T01:09:00Z</cp:lastPrinted>
  <dcterms:created xsi:type="dcterms:W3CDTF">2022-11-11T02:29:00Z</dcterms:created>
  <dcterms:modified xsi:type="dcterms:W3CDTF">2022-11-11T02:29:00Z</dcterms:modified>
</cp:coreProperties>
</file>